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1CB" w:rsidRPr="009B71CB" w:rsidRDefault="009B71CB" w:rsidP="009B71CB">
      <w:pPr>
        <w:tabs>
          <w:tab w:val="left" w:pos="900"/>
        </w:tabs>
        <w:spacing w:line="480" w:lineRule="auto"/>
        <w:contextualSpacing/>
        <w:jc w:val="center"/>
        <w:rPr>
          <w:rFonts w:ascii="Times New Roman" w:hAnsi="Times New Roman" w:cs="Times New Roman"/>
          <w:b/>
          <w:sz w:val="24"/>
          <w:szCs w:val="24"/>
        </w:rPr>
      </w:pPr>
    </w:p>
    <w:p w:rsidR="009B71CB" w:rsidRPr="009B71CB" w:rsidRDefault="009B71CB" w:rsidP="009B71CB">
      <w:pPr>
        <w:tabs>
          <w:tab w:val="left" w:pos="900"/>
        </w:tabs>
        <w:spacing w:line="480" w:lineRule="auto"/>
        <w:contextualSpacing/>
        <w:jc w:val="center"/>
        <w:rPr>
          <w:rFonts w:ascii="Times New Roman" w:hAnsi="Times New Roman" w:cs="Times New Roman"/>
          <w:b/>
          <w:sz w:val="24"/>
          <w:szCs w:val="24"/>
        </w:rPr>
      </w:pPr>
    </w:p>
    <w:p w:rsidR="009B71CB" w:rsidRPr="009B71CB" w:rsidRDefault="009B71CB" w:rsidP="009B71CB">
      <w:pPr>
        <w:tabs>
          <w:tab w:val="left" w:pos="900"/>
        </w:tabs>
        <w:spacing w:line="480" w:lineRule="auto"/>
        <w:contextualSpacing/>
        <w:jc w:val="center"/>
        <w:rPr>
          <w:rFonts w:ascii="Times New Roman" w:hAnsi="Times New Roman" w:cs="Times New Roman"/>
          <w:b/>
          <w:sz w:val="24"/>
          <w:szCs w:val="24"/>
        </w:rPr>
      </w:pPr>
    </w:p>
    <w:p w:rsidR="009B71CB" w:rsidRPr="009B71CB" w:rsidRDefault="009B71CB" w:rsidP="009B71CB">
      <w:pPr>
        <w:tabs>
          <w:tab w:val="left" w:pos="900"/>
        </w:tabs>
        <w:spacing w:line="480" w:lineRule="auto"/>
        <w:contextualSpacing/>
        <w:jc w:val="center"/>
        <w:rPr>
          <w:rFonts w:ascii="Times New Roman" w:hAnsi="Times New Roman" w:cs="Times New Roman"/>
          <w:b/>
          <w:sz w:val="24"/>
          <w:szCs w:val="24"/>
        </w:rPr>
      </w:pPr>
    </w:p>
    <w:p w:rsidR="009B71CB" w:rsidRPr="009B71CB" w:rsidRDefault="009B71CB" w:rsidP="009B71CB">
      <w:pPr>
        <w:tabs>
          <w:tab w:val="left" w:pos="900"/>
        </w:tabs>
        <w:spacing w:line="480" w:lineRule="auto"/>
        <w:contextualSpacing/>
        <w:jc w:val="center"/>
        <w:rPr>
          <w:rFonts w:ascii="Times New Roman" w:hAnsi="Times New Roman" w:cs="Times New Roman"/>
          <w:b/>
          <w:sz w:val="24"/>
          <w:szCs w:val="24"/>
        </w:rPr>
      </w:pPr>
    </w:p>
    <w:p w:rsidR="009B71CB" w:rsidRPr="009B71CB" w:rsidRDefault="009B71CB" w:rsidP="009B71CB">
      <w:pPr>
        <w:tabs>
          <w:tab w:val="left" w:pos="900"/>
        </w:tabs>
        <w:spacing w:line="480" w:lineRule="auto"/>
        <w:contextualSpacing/>
        <w:jc w:val="center"/>
        <w:rPr>
          <w:rFonts w:ascii="Times New Roman" w:hAnsi="Times New Roman" w:cs="Times New Roman"/>
          <w:b/>
          <w:sz w:val="24"/>
          <w:szCs w:val="24"/>
        </w:rPr>
      </w:pPr>
    </w:p>
    <w:p w:rsidR="0039186C" w:rsidRPr="00F92D01" w:rsidRDefault="009B71CB" w:rsidP="009B71CB">
      <w:pPr>
        <w:tabs>
          <w:tab w:val="left" w:pos="900"/>
        </w:tabs>
        <w:spacing w:line="480" w:lineRule="auto"/>
        <w:contextualSpacing/>
        <w:jc w:val="center"/>
        <w:rPr>
          <w:rFonts w:ascii="Times New Roman" w:hAnsi="Times New Roman" w:cs="Times New Roman"/>
          <w:sz w:val="24"/>
          <w:szCs w:val="24"/>
        </w:rPr>
      </w:pPr>
      <w:r w:rsidRPr="00F92D01">
        <w:rPr>
          <w:rFonts w:ascii="Times New Roman" w:hAnsi="Times New Roman" w:cs="Times New Roman"/>
          <w:sz w:val="24"/>
          <w:szCs w:val="24"/>
        </w:rPr>
        <w:t xml:space="preserve">Desription#3: </w:t>
      </w:r>
      <w:r w:rsidR="0039186C" w:rsidRPr="00F92D01">
        <w:rPr>
          <w:rFonts w:ascii="Times New Roman" w:hAnsi="Times New Roman" w:cs="Times New Roman"/>
          <w:sz w:val="24"/>
          <w:szCs w:val="24"/>
        </w:rPr>
        <w:t xml:space="preserve">Reagan </w:t>
      </w:r>
      <w:r w:rsidR="00A25C3C" w:rsidRPr="00F92D01">
        <w:rPr>
          <w:rFonts w:ascii="Times New Roman" w:hAnsi="Times New Roman" w:cs="Times New Roman"/>
          <w:sz w:val="24"/>
          <w:szCs w:val="24"/>
        </w:rPr>
        <w:t>Coalition</w:t>
      </w:r>
    </w:p>
    <w:p w:rsidR="009B71CB" w:rsidRPr="009B71CB" w:rsidRDefault="00F92D01" w:rsidP="009B71CB">
      <w:pPr>
        <w:tabs>
          <w:tab w:val="left" w:pos="90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r w:rsidR="009B71CB" w:rsidRPr="009B71CB">
        <w:rPr>
          <w:rFonts w:ascii="Times New Roman" w:hAnsi="Times New Roman" w:cs="Times New Roman"/>
          <w:sz w:val="24"/>
          <w:szCs w:val="24"/>
        </w:rPr>
        <w:tab/>
      </w:r>
    </w:p>
    <w:p w:rsidR="009B71CB" w:rsidRPr="009B71CB" w:rsidRDefault="00F92D01" w:rsidP="009B71CB">
      <w:pPr>
        <w:tabs>
          <w:tab w:val="left" w:pos="90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9186C" w:rsidRPr="009B71CB" w:rsidRDefault="0039186C" w:rsidP="009B71CB">
      <w:pPr>
        <w:tabs>
          <w:tab w:val="left" w:pos="900"/>
        </w:tabs>
        <w:spacing w:line="480" w:lineRule="auto"/>
        <w:contextualSpacing/>
        <w:jc w:val="center"/>
        <w:rPr>
          <w:rFonts w:ascii="Times New Roman" w:hAnsi="Times New Roman" w:cs="Times New Roman"/>
          <w:sz w:val="24"/>
          <w:szCs w:val="24"/>
        </w:rPr>
      </w:pPr>
    </w:p>
    <w:p w:rsidR="00A25C3C" w:rsidRPr="009B71CB" w:rsidRDefault="00A25C3C" w:rsidP="009B71CB">
      <w:pPr>
        <w:tabs>
          <w:tab w:val="left" w:pos="900"/>
        </w:tabs>
        <w:spacing w:line="480" w:lineRule="auto"/>
        <w:contextualSpacing/>
        <w:jc w:val="center"/>
        <w:rPr>
          <w:rFonts w:ascii="Times New Roman" w:hAnsi="Times New Roman" w:cs="Times New Roman"/>
          <w:sz w:val="24"/>
          <w:szCs w:val="24"/>
        </w:rPr>
      </w:pPr>
    </w:p>
    <w:p w:rsidR="00A25C3C" w:rsidRPr="009B71CB" w:rsidRDefault="00A25C3C" w:rsidP="009B71CB">
      <w:pPr>
        <w:tabs>
          <w:tab w:val="left" w:pos="900"/>
        </w:tabs>
        <w:spacing w:line="480" w:lineRule="auto"/>
        <w:contextualSpacing/>
        <w:jc w:val="center"/>
        <w:rPr>
          <w:rFonts w:ascii="Times New Roman" w:hAnsi="Times New Roman" w:cs="Times New Roman"/>
          <w:sz w:val="24"/>
          <w:szCs w:val="24"/>
        </w:rPr>
      </w:pPr>
    </w:p>
    <w:p w:rsidR="009B71CB" w:rsidRPr="00F92D01" w:rsidRDefault="009B71CB" w:rsidP="009B71CB">
      <w:pPr>
        <w:spacing w:line="480" w:lineRule="auto"/>
        <w:contextualSpacing/>
        <w:jc w:val="center"/>
        <w:rPr>
          <w:rFonts w:ascii="Times New Roman" w:hAnsi="Times New Roman" w:cs="Times New Roman"/>
          <w:sz w:val="24"/>
          <w:szCs w:val="24"/>
        </w:rPr>
      </w:pPr>
      <w:r w:rsidRPr="009B71CB">
        <w:rPr>
          <w:rFonts w:ascii="Times New Roman" w:hAnsi="Times New Roman" w:cs="Times New Roman"/>
          <w:sz w:val="24"/>
          <w:szCs w:val="24"/>
        </w:rPr>
        <w:br w:type="page"/>
      </w:r>
      <w:r w:rsidRPr="00F92D01">
        <w:rPr>
          <w:rFonts w:ascii="Times New Roman" w:hAnsi="Times New Roman" w:cs="Times New Roman"/>
          <w:sz w:val="24"/>
          <w:szCs w:val="24"/>
        </w:rPr>
        <w:lastRenderedPageBreak/>
        <w:t>Desription#3: Reagan Coalition</w:t>
      </w:r>
    </w:p>
    <w:p w:rsidR="0039186C" w:rsidRPr="009B71CB" w:rsidRDefault="0039186C" w:rsidP="009B71CB">
      <w:pPr>
        <w:spacing w:line="480" w:lineRule="auto"/>
        <w:ind w:firstLine="720"/>
        <w:contextualSpacing/>
        <w:rPr>
          <w:rFonts w:ascii="Times New Roman" w:hAnsi="Times New Roman" w:cs="Times New Roman"/>
          <w:sz w:val="24"/>
          <w:szCs w:val="24"/>
        </w:rPr>
      </w:pPr>
      <w:r w:rsidRPr="009B71CB">
        <w:rPr>
          <w:rFonts w:ascii="Times New Roman" w:hAnsi="Times New Roman" w:cs="Times New Roman"/>
          <w:sz w:val="24"/>
          <w:szCs w:val="24"/>
        </w:rPr>
        <w:t>The monetarist, supply, neo-conservative, and social conservati</w:t>
      </w:r>
      <w:r w:rsidR="009B71CB" w:rsidRPr="009B71CB">
        <w:rPr>
          <w:rFonts w:ascii="Times New Roman" w:hAnsi="Times New Roman" w:cs="Times New Roman"/>
          <w:sz w:val="24"/>
          <w:szCs w:val="24"/>
        </w:rPr>
        <w:t>ve agendas were not successful. N</w:t>
      </w:r>
      <w:r w:rsidRPr="009B71CB">
        <w:rPr>
          <w:rFonts w:ascii="Times New Roman" w:hAnsi="Times New Roman" w:cs="Times New Roman"/>
          <w:sz w:val="24"/>
          <w:szCs w:val="24"/>
        </w:rPr>
        <w:t>either the government nor the society fully embraced the conservative idea in the Reagan coalition. The notably primary goal of the Reagan collation was to stimulate the economy, and thus he advocated for the cutting of the bother government and tax expenditures</w:t>
      </w:r>
      <w:r w:rsidR="00A25C3C" w:rsidRPr="009B71CB">
        <w:rPr>
          <w:rFonts w:ascii="Times New Roman" w:hAnsi="Times New Roman" w:cs="Times New Roman"/>
          <w:sz w:val="24"/>
          <w:szCs w:val="24"/>
        </w:rPr>
        <w:t xml:space="preserve"> (Witcher, 2017)</w:t>
      </w:r>
      <w:r w:rsidRPr="009B71CB">
        <w:rPr>
          <w:rFonts w:ascii="Times New Roman" w:hAnsi="Times New Roman" w:cs="Times New Roman"/>
          <w:sz w:val="24"/>
          <w:szCs w:val="24"/>
        </w:rPr>
        <w:t>. The ideas were based on motivating the rich to invest in the factories and the stock market to facilitate high returns. The mind behind the design was that the eventualities would result from increasing the employment rate in the nation. However, many politicians were cautious about the economic stimulus program. The plan was only successful in cutting taxes but failed to reduce government expenditure. The commercial program resulted in a higher life expectancy for the lower-income earners.</w:t>
      </w:r>
    </w:p>
    <w:p w:rsidR="0039186C" w:rsidRPr="009B71CB" w:rsidRDefault="0039186C" w:rsidP="009B71CB">
      <w:pPr>
        <w:spacing w:line="480" w:lineRule="auto"/>
        <w:ind w:firstLine="720"/>
        <w:contextualSpacing/>
        <w:rPr>
          <w:rFonts w:ascii="Times New Roman" w:hAnsi="Times New Roman" w:cs="Times New Roman"/>
          <w:sz w:val="24"/>
          <w:szCs w:val="24"/>
        </w:rPr>
      </w:pPr>
      <w:r w:rsidRPr="009B71CB">
        <w:rPr>
          <w:rFonts w:ascii="Times New Roman" w:hAnsi="Times New Roman" w:cs="Times New Roman"/>
          <w:sz w:val="24"/>
          <w:szCs w:val="24"/>
        </w:rPr>
        <w:t>Additionally, borrowing in the nation was too expensive</w:t>
      </w:r>
      <w:r w:rsidR="009B71CB" w:rsidRPr="009B71CB">
        <w:rPr>
          <w:rFonts w:ascii="Times New Roman" w:hAnsi="Times New Roman" w:cs="Times New Roman"/>
          <w:sz w:val="24"/>
          <w:szCs w:val="24"/>
        </w:rPr>
        <w:t xml:space="preserve">. </w:t>
      </w:r>
      <w:r w:rsidRPr="009B71CB">
        <w:rPr>
          <w:rFonts w:ascii="Times New Roman" w:hAnsi="Times New Roman" w:cs="Times New Roman"/>
          <w:sz w:val="24"/>
          <w:szCs w:val="24"/>
        </w:rPr>
        <w:t xml:space="preserve"> </w:t>
      </w:r>
      <w:r w:rsidR="009B71CB" w:rsidRPr="009B71CB">
        <w:rPr>
          <w:rFonts w:ascii="Times New Roman" w:hAnsi="Times New Roman" w:cs="Times New Roman"/>
          <w:sz w:val="24"/>
          <w:szCs w:val="24"/>
        </w:rPr>
        <w:t>T</w:t>
      </w:r>
      <w:r w:rsidRPr="009B71CB">
        <w:rPr>
          <w:rFonts w:ascii="Times New Roman" w:hAnsi="Times New Roman" w:cs="Times New Roman"/>
          <w:sz w:val="24"/>
          <w:szCs w:val="24"/>
        </w:rPr>
        <w:t>he consumer spen</w:t>
      </w:r>
      <w:r w:rsidR="009B71CB" w:rsidRPr="009B71CB">
        <w:rPr>
          <w:rFonts w:ascii="Times New Roman" w:hAnsi="Times New Roman" w:cs="Times New Roman"/>
          <w:sz w:val="24"/>
          <w:szCs w:val="24"/>
        </w:rPr>
        <w:t>t</w:t>
      </w:r>
      <w:r w:rsidRPr="009B71CB">
        <w:rPr>
          <w:rFonts w:ascii="Times New Roman" w:hAnsi="Times New Roman" w:cs="Times New Roman"/>
          <w:sz w:val="24"/>
          <w:szCs w:val="24"/>
        </w:rPr>
        <w:t xml:space="preserve"> less as the purchasing power </w:t>
      </w:r>
      <w:r w:rsidR="009B71CB" w:rsidRPr="009B71CB">
        <w:rPr>
          <w:rFonts w:ascii="Times New Roman" w:hAnsi="Times New Roman" w:cs="Times New Roman"/>
          <w:sz w:val="24"/>
          <w:szCs w:val="24"/>
        </w:rPr>
        <w:t>of the citizen reduced</w:t>
      </w:r>
      <w:r w:rsidRPr="009B71CB">
        <w:rPr>
          <w:rFonts w:ascii="Times New Roman" w:hAnsi="Times New Roman" w:cs="Times New Roman"/>
          <w:sz w:val="24"/>
          <w:szCs w:val="24"/>
        </w:rPr>
        <w:t xml:space="preserve">. Many people in society become bankrupt </w:t>
      </w:r>
      <w:r w:rsidR="009B71CB" w:rsidRPr="009B71CB">
        <w:rPr>
          <w:rFonts w:ascii="Times New Roman" w:hAnsi="Times New Roman" w:cs="Times New Roman"/>
          <w:sz w:val="24"/>
          <w:szCs w:val="24"/>
        </w:rPr>
        <w:t>as the rate of unemployment continued to increase</w:t>
      </w:r>
      <w:r w:rsidRPr="009B71CB">
        <w:rPr>
          <w:rFonts w:ascii="Times New Roman" w:hAnsi="Times New Roman" w:cs="Times New Roman"/>
          <w:sz w:val="24"/>
          <w:szCs w:val="24"/>
        </w:rPr>
        <w:t xml:space="preserve">. The situation caused a lot of havoc in the country, and many citizens were depressed.  The homeless were more rampant in the cities, and most people lived in the streets due to a higher rate of living standards. Consequently, the balance of the economy was not achievable in the era. Therefore, although Reagan had the perception that his economic stimulus would change the nation's economic dynamic, the people suffered most under his administration, especially for the first years of his rule as the president.  The Reagan concern and advocate for the strengthening of the religious right was not rational up to date. For example, the constitutional amendment to ban abortion and permit organized prayer could not be objective in American as it had a lot of </w:t>
      </w:r>
      <w:r w:rsidR="009B71CB" w:rsidRPr="009B71CB">
        <w:rPr>
          <w:rFonts w:ascii="Times New Roman" w:hAnsi="Times New Roman" w:cs="Times New Roman"/>
          <w:sz w:val="24"/>
          <w:szCs w:val="24"/>
        </w:rPr>
        <w:t xml:space="preserve">democracy.  </w:t>
      </w:r>
    </w:p>
    <w:p w:rsidR="009B71CB" w:rsidRDefault="009B71CB" w:rsidP="009B71C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25C3C" w:rsidRPr="00F92D01" w:rsidRDefault="00A25C3C" w:rsidP="009B71CB">
      <w:pPr>
        <w:spacing w:line="480" w:lineRule="auto"/>
        <w:contextualSpacing/>
        <w:jc w:val="center"/>
        <w:rPr>
          <w:rFonts w:ascii="Times New Roman" w:hAnsi="Times New Roman" w:cs="Times New Roman"/>
          <w:sz w:val="24"/>
          <w:szCs w:val="24"/>
        </w:rPr>
      </w:pPr>
      <w:r w:rsidRPr="00F92D01">
        <w:rPr>
          <w:rFonts w:ascii="Times New Roman" w:hAnsi="Times New Roman" w:cs="Times New Roman"/>
          <w:sz w:val="24"/>
          <w:szCs w:val="24"/>
        </w:rPr>
        <w:lastRenderedPageBreak/>
        <w:t>Refere</w:t>
      </w:r>
      <w:bookmarkStart w:id="0" w:name="_GoBack"/>
      <w:bookmarkEnd w:id="0"/>
      <w:r w:rsidRPr="00F92D01">
        <w:rPr>
          <w:rFonts w:ascii="Times New Roman" w:hAnsi="Times New Roman" w:cs="Times New Roman"/>
          <w:sz w:val="24"/>
          <w:szCs w:val="24"/>
        </w:rPr>
        <w:t>nces</w:t>
      </w:r>
    </w:p>
    <w:p w:rsidR="00EF6E28" w:rsidRPr="009B71CB" w:rsidRDefault="009B71CB" w:rsidP="009B71CB">
      <w:pPr>
        <w:spacing w:line="480" w:lineRule="auto"/>
        <w:ind w:left="720" w:hanging="720"/>
        <w:contextualSpacing/>
        <w:rPr>
          <w:rFonts w:ascii="Times New Roman" w:hAnsi="Times New Roman" w:cs="Times New Roman"/>
          <w:sz w:val="24"/>
          <w:szCs w:val="24"/>
        </w:rPr>
      </w:pPr>
      <w:r w:rsidRPr="009B71CB">
        <w:rPr>
          <w:rFonts w:ascii="Times New Roman" w:hAnsi="Times New Roman" w:cs="Times New Roman"/>
          <w:sz w:val="24"/>
          <w:szCs w:val="24"/>
        </w:rPr>
        <w:t>Witcher, M. M. (2017). </w:t>
      </w:r>
      <w:r w:rsidRPr="009B71CB">
        <w:rPr>
          <w:rFonts w:ascii="Times New Roman" w:hAnsi="Times New Roman" w:cs="Times New Roman"/>
          <w:i/>
          <w:iCs/>
          <w:sz w:val="24"/>
          <w:szCs w:val="24"/>
        </w:rPr>
        <w:t>Getting right with Reagan: Conservatives and the Fortieth President, 1980-2016</w:t>
      </w:r>
      <w:r w:rsidRPr="009B71CB">
        <w:rPr>
          <w:rFonts w:ascii="Times New Roman" w:hAnsi="Times New Roman" w:cs="Times New Roman"/>
          <w:sz w:val="24"/>
          <w:szCs w:val="24"/>
        </w:rPr>
        <w:t> (Doctoral dissertation, The University of Alabama).</w:t>
      </w:r>
    </w:p>
    <w:sectPr w:rsidR="00EF6E28" w:rsidRPr="009B71C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51B" w:rsidRDefault="0050151B" w:rsidP="00A25C3C">
      <w:pPr>
        <w:spacing w:after="0" w:line="240" w:lineRule="auto"/>
      </w:pPr>
      <w:r>
        <w:separator/>
      </w:r>
    </w:p>
  </w:endnote>
  <w:endnote w:type="continuationSeparator" w:id="0">
    <w:p w:rsidR="0050151B" w:rsidRDefault="0050151B" w:rsidP="00A25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51B" w:rsidRDefault="0050151B" w:rsidP="00A25C3C">
      <w:pPr>
        <w:spacing w:after="0" w:line="240" w:lineRule="auto"/>
      </w:pPr>
      <w:r>
        <w:separator/>
      </w:r>
    </w:p>
  </w:footnote>
  <w:footnote w:type="continuationSeparator" w:id="0">
    <w:p w:rsidR="0050151B" w:rsidRDefault="0050151B" w:rsidP="00A25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C3C" w:rsidRPr="00A25C3C" w:rsidRDefault="00A25C3C">
    <w:pPr>
      <w:pStyle w:val="Header"/>
      <w:rPr>
        <w:rFonts w:ascii="Times New Roman" w:hAnsi="Times New Roman" w:cs="Times New Roman"/>
        <w:sz w:val="24"/>
        <w:szCs w:val="24"/>
      </w:rPr>
    </w:pPr>
    <w:r w:rsidRPr="00A25C3C">
      <w:rPr>
        <w:rFonts w:ascii="Times New Roman" w:hAnsi="Times New Roman" w:cs="Times New Roman"/>
        <w:sz w:val="24"/>
        <w:szCs w:val="24"/>
      </w:rPr>
      <w:t xml:space="preserve">REAGAN COALITION                                 </w:t>
    </w:r>
    <w:r>
      <w:rPr>
        <w:rFonts w:ascii="Times New Roman" w:hAnsi="Times New Roman" w:cs="Times New Roman"/>
        <w:sz w:val="24"/>
        <w:szCs w:val="24"/>
      </w:rPr>
      <w:t xml:space="preserve">                               </w:t>
    </w:r>
    <w:r w:rsidRPr="00A25C3C">
      <w:rPr>
        <w:rFonts w:ascii="Times New Roman" w:hAnsi="Times New Roman" w:cs="Times New Roman"/>
        <w:sz w:val="24"/>
        <w:szCs w:val="24"/>
      </w:rPr>
      <w:t xml:space="preserve">                                            </w:t>
    </w:r>
    <w:sdt>
      <w:sdtPr>
        <w:rPr>
          <w:rFonts w:ascii="Times New Roman" w:hAnsi="Times New Roman" w:cs="Times New Roman"/>
          <w:sz w:val="24"/>
          <w:szCs w:val="24"/>
        </w:rPr>
        <w:id w:val="-579834851"/>
        <w:docPartObj>
          <w:docPartGallery w:val="Page Numbers (Top of Page)"/>
          <w:docPartUnique/>
        </w:docPartObj>
      </w:sdtPr>
      <w:sdtEndPr>
        <w:rPr>
          <w:noProof/>
        </w:rPr>
      </w:sdtEndPr>
      <w:sdtContent>
        <w:r w:rsidR="009B71CB">
          <w:rPr>
            <w:rFonts w:ascii="Times New Roman" w:hAnsi="Times New Roman" w:cs="Times New Roman"/>
            <w:sz w:val="24"/>
            <w:szCs w:val="24"/>
          </w:rPr>
          <w:tab/>
        </w:r>
        <w:r w:rsidRPr="00A25C3C">
          <w:rPr>
            <w:rFonts w:ascii="Times New Roman" w:hAnsi="Times New Roman" w:cs="Times New Roman"/>
            <w:sz w:val="24"/>
            <w:szCs w:val="24"/>
          </w:rPr>
          <w:fldChar w:fldCharType="begin"/>
        </w:r>
        <w:r w:rsidRPr="00A25C3C">
          <w:rPr>
            <w:rFonts w:ascii="Times New Roman" w:hAnsi="Times New Roman" w:cs="Times New Roman"/>
            <w:sz w:val="24"/>
            <w:szCs w:val="24"/>
          </w:rPr>
          <w:instrText xml:space="preserve"> PAGE   \* MERGEFORMAT </w:instrText>
        </w:r>
        <w:r w:rsidRPr="00A25C3C">
          <w:rPr>
            <w:rFonts w:ascii="Times New Roman" w:hAnsi="Times New Roman" w:cs="Times New Roman"/>
            <w:sz w:val="24"/>
            <w:szCs w:val="24"/>
          </w:rPr>
          <w:fldChar w:fldCharType="separate"/>
        </w:r>
        <w:r w:rsidR="00F92D01">
          <w:rPr>
            <w:rFonts w:ascii="Times New Roman" w:hAnsi="Times New Roman" w:cs="Times New Roman"/>
            <w:noProof/>
            <w:sz w:val="24"/>
            <w:szCs w:val="24"/>
          </w:rPr>
          <w:t>3</w:t>
        </w:r>
        <w:r w:rsidRPr="00A25C3C">
          <w:rPr>
            <w:rFonts w:ascii="Times New Roman" w:hAnsi="Times New Roman" w:cs="Times New Roman"/>
            <w:noProof/>
            <w:sz w:val="24"/>
            <w:szCs w:val="24"/>
          </w:rPr>
          <w:fldChar w:fldCharType="end"/>
        </w:r>
      </w:sdtContent>
    </w:sdt>
  </w:p>
  <w:p w:rsidR="00A25C3C" w:rsidRDefault="00A25C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2MTEzNjMzMzQ0MTdT0lEKTi0uzszPAykwrAUAeXe4QiwAAAA="/>
  </w:docVars>
  <w:rsids>
    <w:rsidRoot w:val="00C842E4"/>
    <w:rsid w:val="000739AF"/>
    <w:rsid w:val="000E3D7F"/>
    <w:rsid w:val="000F35C0"/>
    <w:rsid w:val="002A632C"/>
    <w:rsid w:val="0039186C"/>
    <w:rsid w:val="0050151B"/>
    <w:rsid w:val="00842D59"/>
    <w:rsid w:val="009B71CB"/>
    <w:rsid w:val="00A25C3C"/>
    <w:rsid w:val="00B90BEF"/>
    <w:rsid w:val="00BA63DC"/>
    <w:rsid w:val="00C842E4"/>
    <w:rsid w:val="00D311B9"/>
    <w:rsid w:val="00DA3088"/>
    <w:rsid w:val="00E63315"/>
    <w:rsid w:val="00E63438"/>
    <w:rsid w:val="00EF6E28"/>
    <w:rsid w:val="00F7009F"/>
    <w:rsid w:val="00F9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6321"/>
  <w15:docId w15:val="{7B8C99A6-5FD7-4460-B55F-DA951C54D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C3C"/>
  </w:style>
  <w:style w:type="paragraph" w:styleId="Footer">
    <w:name w:val="footer"/>
    <w:basedOn w:val="Normal"/>
    <w:link w:val="FooterChar"/>
    <w:uiPriority w:val="99"/>
    <w:unhideWhenUsed/>
    <w:rsid w:val="00A25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2020-07-28T09:31:00Z</dcterms:created>
  <dcterms:modified xsi:type="dcterms:W3CDTF">2020-07-28T09:31:00Z</dcterms:modified>
</cp:coreProperties>
</file>